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E0" w:rsidRPr="00765075" w:rsidRDefault="007B496A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26.10.2021Г. № 135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МУНИЦИПАЛЬНЫЙ РАЙОН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«ТИХОНОВКА»</w:t>
      </w:r>
    </w:p>
    <w:p w:rsidR="00B74854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DC2FE0" w:rsidRPr="00765075" w:rsidRDefault="00745609" w:rsidP="00765075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425923" w:rsidRPr="00765075" w:rsidRDefault="00425923" w:rsidP="00765075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C2FE0" w:rsidRPr="00765075" w:rsidRDefault="00745609" w:rsidP="00765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75">
        <w:rPr>
          <w:rFonts w:ascii="Arial" w:hAnsi="Arial" w:cs="Arial"/>
          <w:b/>
          <w:sz w:val="32"/>
          <w:szCs w:val="32"/>
        </w:rPr>
        <w:t>ОБ УТВЕРЖДЕНИИ ПОРЯДКА ВЕДЕНИЯ ПЕРЕЧНЯ ВИДОВ МУНИЦИПАЛЬНОГО КОНТРОЛЯ И ОРГАНОВ МЕСТНОГО САМОУПРАВЛЕНИЯ МУНИЦИПАЛЬНОГО ОБРАЗОВАНИЯ «ТИХОНОВКА», УПОЛНОМОЧЕННЫХ НА ИХ ОСУЩЕСТВЛЕНИЕ</w:t>
      </w:r>
    </w:p>
    <w:p w:rsidR="00765075" w:rsidRDefault="00765075" w:rsidP="00DC2F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4854" w:rsidRPr="007B496A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96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</w:t>
      </w:r>
      <w:r w:rsidR="00B74854" w:rsidRPr="007B496A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765075" w:rsidRDefault="00765075" w:rsidP="001A159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2FE0" w:rsidRPr="00765075" w:rsidRDefault="00DC2FE0" w:rsidP="001A159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65075">
        <w:rPr>
          <w:rFonts w:ascii="Arial" w:hAnsi="Arial" w:cs="Arial"/>
          <w:b/>
          <w:sz w:val="30"/>
          <w:szCs w:val="30"/>
        </w:rPr>
        <w:t>РЕШИЛ</w:t>
      </w:r>
      <w:r w:rsidR="001176FD" w:rsidRPr="00765075">
        <w:rPr>
          <w:rFonts w:ascii="Arial" w:hAnsi="Arial" w:cs="Arial"/>
          <w:b/>
          <w:sz w:val="30"/>
          <w:szCs w:val="30"/>
        </w:rPr>
        <w:t>А</w:t>
      </w:r>
      <w:r w:rsidRPr="00765075">
        <w:rPr>
          <w:rFonts w:ascii="Arial" w:hAnsi="Arial" w:cs="Arial"/>
          <w:b/>
          <w:sz w:val="30"/>
          <w:szCs w:val="30"/>
        </w:rPr>
        <w:t>:</w:t>
      </w:r>
    </w:p>
    <w:p w:rsidR="00DC2FE0" w:rsidRPr="007B496A" w:rsidRDefault="00DC2FE0" w:rsidP="001A15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96A">
        <w:rPr>
          <w:rFonts w:ascii="Arial" w:hAnsi="Arial" w:cs="Arial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B74854" w:rsidRPr="007B496A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7B496A">
        <w:rPr>
          <w:rFonts w:ascii="Arial" w:hAnsi="Arial" w:cs="Arial"/>
          <w:sz w:val="24"/>
          <w:szCs w:val="24"/>
        </w:rPr>
        <w:t xml:space="preserve">, уполномоченных на их осуществление (приложение №1). </w:t>
      </w:r>
    </w:p>
    <w:p w:rsidR="001176FD" w:rsidRPr="007B496A" w:rsidRDefault="00DC2FE0" w:rsidP="001A1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96A">
        <w:rPr>
          <w:rFonts w:ascii="Arial" w:hAnsi="Arial" w:cs="Arial"/>
          <w:sz w:val="24"/>
          <w:szCs w:val="24"/>
        </w:rPr>
        <w:t xml:space="preserve">2. </w:t>
      </w:r>
      <w:r w:rsidR="001176FD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опубликовать в </w:t>
      </w:r>
      <w:r w:rsidR="00B74854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Вестнике 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>МО «Тихоновка»</w:t>
      </w:r>
      <w:r w:rsidR="001176FD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 w:rsidR="00745609" w:rsidRPr="007B496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745609" w:rsidRPr="007B496A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467C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176FD" w:rsidRPr="007B496A" w:rsidRDefault="001176FD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1176FD" w:rsidRDefault="001176FD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5075" w:rsidRPr="007B496A" w:rsidRDefault="00765075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76FD" w:rsidRPr="007B496A" w:rsidRDefault="001176FD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7B496A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Председатель </w:t>
      </w:r>
      <w:r w:rsidR="00745609" w:rsidRPr="007B496A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Думы МО «Тихоновка»</w:t>
      </w:r>
      <w:r w:rsidR="007B496A">
        <w:rPr>
          <w:rFonts w:ascii="Arial" w:eastAsia="Times New Roman" w:hAnsi="Arial" w:cs="Arial"/>
          <w:spacing w:val="-10"/>
          <w:sz w:val="24"/>
          <w:szCs w:val="24"/>
          <w:lang w:eastAsia="ru-RU"/>
        </w:rPr>
        <w:t>,</w:t>
      </w:r>
    </w:p>
    <w:p w:rsidR="00765075" w:rsidRDefault="00745609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7B496A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Глава МО «Тихоновка»</w:t>
      </w:r>
    </w:p>
    <w:p w:rsidR="00745609" w:rsidRPr="007B496A" w:rsidRDefault="00745609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7B496A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М.В.Скоробогатова</w:t>
      </w:r>
    </w:p>
    <w:p w:rsidR="001176FD" w:rsidRPr="007B496A" w:rsidRDefault="001176FD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1176FD" w:rsidRPr="007B496A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96" w:rsidRPr="007B496A" w:rsidRDefault="001A1596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C2FE0" w:rsidRPr="007B496A" w:rsidRDefault="00DC2FE0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96A">
        <w:rPr>
          <w:rFonts w:ascii="Courier New" w:hAnsi="Courier New" w:cs="Courier New"/>
          <w:sz w:val="24"/>
          <w:szCs w:val="24"/>
        </w:rPr>
        <w:t xml:space="preserve">Приложение №1 </w:t>
      </w:r>
    </w:p>
    <w:p w:rsidR="00DC2FE0" w:rsidRPr="007B496A" w:rsidRDefault="00DC2FE0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96A">
        <w:rPr>
          <w:rFonts w:ascii="Courier New" w:hAnsi="Courier New" w:cs="Courier New"/>
          <w:sz w:val="24"/>
          <w:szCs w:val="24"/>
        </w:rPr>
        <w:t xml:space="preserve">к решению </w:t>
      </w:r>
      <w:r w:rsidR="001176FD" w:rsidRPr="007B496A">
        <w:rPr>
          <w:rFonts w:ascii="Courier New" w:hAnsi="Courier New" w:cs="Courier New"/>
          <w:sz w:val="24"/>
          <w:szCs w:val="24"/>
        </w:rPr>
        <w:t>Думы</w:t>
      </w:r>
      <w:r w:rsidR="00745609" w:rsidRPr="007B496A">
        <w:rPr>
          <w:rFonts w:ascii="Courier New" w:hAnsi="Courier New" w:cs="Courier New"/>
          <w:sz w:val="24"/>
          <w:szCs w:val="24"/>
        </w:rPr>
        <w:t xml:space="preserve"> МО «Тихоновка»</w:t>
      </w:r>
      <w:r w:rsidR="00425923" w:rsidRPr="007B496A">
        <w:rPr>
          <w:rFonts w:ascii="Courier New" w:hAnsi="Courier New" w:cs="Courier New"/>
          <w:sz w:val="24"/>
          <w:szCs w:val="24"/>
        </w:rPr>
        <w:t xml:space="preserve"> </w:t>
      </w:r>
    </w:p>
    <w:p w:rsidR="00425923" w:rsidRPr="007B496A" w:rsidRDefault="00425923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96A">
        <w:rPr>
          <w:rFonts w:ascii="Courier New" w:hAnsi="Courier New" w:cs="Courier New"/>
          <w:sz w:val="24"/>
          <w:szCs w:val="24"/>
        </w:rPr>
        <w:t xml:space="preserve">от </w:t>
      </w:r>
      <w:r w:rsidR="007B496A">
        <w:rPr>
          <w:rFonts w:ascii="Courier New" w:hAnsi="Courier New" w:cs="Courier New"/>
          <w:sz w:val="24"/>
          <w:szCs w:val="24"/>
        </w:rPr>
        <w:t>26.10.2021 № 135</w:t>
      </w:r>
    </w:p>
    <w:p w:rsidR="00745609" w:rsidRPr="007B496A" w:rsidRDefault="00745609" w:rsidP="00117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0" w:rsidRPr="00765075" w:rsidRDefault="00DC2FE0" w:rsidP="0076507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075">
        <w:rPr>
          <w:rFonts w:ascii="Arial" w:hAnsi="Arial" w:cs="Arial"/>
          <w:b/>
          <w:sz w:val="24"/>
          <w:szCs w:val="24"/>
        </w:rPr>
        <w:lastRenderedPageBreak/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45609" w:rsidRPr="00765075">
        <w:rPr>
          <w:rFonts w:ascii="Arial" w:hAnsi="Arial" w:cs="Arial"/>
          <w:b/>
          <w:sz w:val="24"/>
          <w:szCs w:val="24"/>
        </w:rPr>
        <w:t>м</w:t>
      </w:r>
      <w:r w:rsidR="00B74854" w:rsidRPr="00765075">
        <w:rPr>
          <w:rFonts w:ascii="Arial" w:hAnsi="Arial" w:cs="Arial"/>
          <w:b/>
          <w:sz w:val="24"/>
          <w:szCs w:val="24"/>
        </w:rPr>
        <w:t>униципального образования «Тихоновка»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74854" w:rsidRPr="00765075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 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 (далее - Перечень), утверждается постановлением </w:t>
      </w:r>
      <w:r w:rsidR="0042592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 и представляет собой систематизированные сведения, включающие: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1) наименование вида муниципального контроля;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2) уполномоченный орган (должностное лицо)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>, осуществляющего муниципальный контроль;</w:t>
      </w:r>
    </w:p>
    <w:p w:rsidR="00DC2FE0" w:rsidRPr="00765075" w:rsidRDefault="00425923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3</w:t>
      </w:r>
      <w:r w:rsidR="00DC2FE0" w:rsidRPr="00765075">
        <w:rPr>
          <w:rFonts w:ascii="Arial" w:hAnsi="Arial" w:cs="Arial"/>
          <w:sz w:val="24"/>
          <w:szCs w:val="24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1176FD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3. Перечень ведется по форме согласно </w:t>
      </w:r>
      <w:r w:rsidR="00745609" w:rsidRPr="00765075">
        <w:rPr>
          <w:rFonts w:ascii="Arial" w:hAnsi="Arial" w:cs="Arial"/>
          <w:sz w:val="24"/>
          <w:szCs w:val="24"/>
        </w:rPr>
        <w:t>приложению,</w:t>
      </w:r>
      <w:r w:rsidRPr="0076507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4. Формирование и ведение Перечня осуществляет уполномоченный специалист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 (далее - уполномоченный орган), определенный правовым актом </w:t>
      </w:r>
      <w:r w:rsidR="008425C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, на основании информации, представляемой специалистами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>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</w:t>
      </w:r>
      <w:r w:rsidRPr="00765075">
        <w:rPr>
          <w:rFonts w:ascii="Arial" w:hAnsi="Arial" w:cs="Arial"/>
          <w:sz w:val="24"/>
          <w:szCs w:val="24"/>
        </w:rPr>
        <w:lastRenderedPageBreak/>
        <w:t xml:space="preserve">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  <w:r w:rsidRPr="00765075">
        <w:rPr>
          <w:rFonts w:ascii="Arial" w:hAnsi="Arial" w:cs="Arial"/>
          <w:sz w:val="24"/>
          <w:szCs w:val="24"/>
        </w:rPr>
        <w:t xml:space="preserve"> и направляет его на согласование и утверждение в установленном порядке.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 поселения, осуществляющий муниципальный контроль.</w:t>
      </w:r>
    </w:p>
    <w:p w:rsidR="00581DE7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11. Информация, включенная в Перечень, является общедоступной и размещается уполномоченным органом на официальном сайте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</w:t>
      </w:r>
      <w:r w:rsidR="00745609" w:rsidRPr="00765075">
        <w:rPr>
          <w:rFonts w:ascii="Arial" w:hAnsi="Arial" w:cs="Arial"/>
          <w:sz w:val="24"/>
          <w:szCs w:val="24"/>
        </w:rPr>
        <w:t>Боханский район</w:t>
      </w:r>
      <w:r w:rsidR="00B74854" w:rsidRPr="00765075">
        <w:rPr>
          <w:rFonts w:ascii="Arial" w:hAnsi="Arial" w:cs="Arial"/>
          <w:sz w:val="24"/>
          <w:szCs w:val="24"/>
        </w:rPr>
        <w:t>»</w:t>
      </w:r>
      <w:r w:rsidRPr="0076507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581DE7" w:rsidRPr="00765075" w:rsidRDefault="00425923" w:rsidP="007650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br w:type="page"/>
      </w:r>
    </w:p>
    <w:p w:rsidR="00581DE7" w:rsidRPr="00765075" w:rsidRDefault="00DC2FE0" w:rsidP="007650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65075">
        <w:rPr>
          <w:rFonts w:ascii="Courier New" w:hAnsi="Courier New" w:cs="Courier New"/>
        </w:rPr>
        <w:lastRenderedPageBreak/>
        <w:t>Приложение</w:t>
      </w:r>
      <w:r w:rsidR="00581DE7" w:rsidRPr="00765075">
        <w:rPr>
          <w:rFonts w:ascii="Courier New" w:hAnsi="Courier New" w:cs="Courier New"/>
        </w:rPr>
        <w:t>№2</w:t>
      </w:r>
    </w:p>
    <w:p w:rsidR="00581DE7" w:rsidRPr="00765075" w:rsidRDefault="00DC2FE0" w:rsidP="007650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65075">
        <w:rPr>
          <w:rFonts w:ascii="Courier New" w:hAnsi="Courier New" w:cs="Courier New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45609" w:rsidRPr="00765075">
        <w:rPr>
          <w:rFonts w:ascii="Courier New" w:hAnsi="Courier New" w:cs="Courier New"/>
        </w:rPr>
        <w:t>м</w:t>
      </w:r>
      <w:r w:rsidR="00B74854" w:rsidRPr="00765075">
        <w:rPr>
          <w:rFonts w:ascii="Courier New" w:hAnsi="Courier New" w:cs="Courier New"/>
        </w:rPr>
        <w:t>униципального образования «Тихоновка»</w:t>
      </w:r>
      <w:r w:rsidRPr="00765075">
        <w:rPr>
          <w:rFonts w:ascii="Courier New" w:hAnsi="Courier New" w:cs="Courier New"/>
        </w:rPr>
        <w:t xml:space="preserve"> </w:t>
      </w:r>
    </w:p>
    <w:p w:rsidR="00581DE7" w:rsidRPr="00765075" w:rsidRDefault="00581DE7" w:rsidP="007650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DE7" w:rsidRPr="00765075" w:rsidRDefault="00DC2FE0" w:rsidP="007650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ПЕРЕЧЕНЬ</w:t>
      </w:r>
    </w:p>
    <w:p w:rsidR="00581DE7" w:rsidRPr="00765075" w:rsidRDefault="00DC2FE0" w:rsidP="007650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</w:t>
      </w:r>
      <w:r w:rsidR="00425923" w:rsidRPr="00765075">
        <w:rPr>
          <w:rFonts w:ascii="Arial" w:hAnsi="Arial" w:cs="Arial"/>
          <w:sz w:val="24"/>
          <w:szCs w:val="24"/>
        </w:rPr>
        <w:t xml:space="preserve"> их осуществление на территории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«Тихоновка»</w:t>
      </w:r>
    </w:p>
    <w:p w:rsidR="00581DE7" w:rsidRPr="0008467C" w:rsidRDefault="00581DE7" w:rsidP="00DC2F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351"/>
        <w:gridCol w:w="3316"/>
        <w:gridCol w:w="2065"/>
      </w:tblGrid>
      <w:tr w:rsidR="00032705" w:rsidRPr="00A95346" w:rsidTr="006B117B">
        <w:tc>
          <w:tcPr>
            <w:tcW w:w="613" w:type="dxa"/>
          </w:tcPr>
          <w:p w:rsidR="00425923" w:rsidRPr="00A95346" w:rsidRDefault="0042592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51" w:type="dxa"/>
          </w:tcPr>
          <w:p w:rsidR="00425923" w:rsidRPr="00A95346" w:rsidRDefault="0042592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Наименование вида муниципального контроля</w:t>
            </w:r>
          </w:p>
        </w:tc>
        <w:tc>
          <w:tcPr>
            <w:tcW w:w="3316" w:type="dxa"/>
          </w:tcPr>
          <w:p w:rsidR="00425923" w:rsidRPr="00A95346" w:rsidRDefault="0042592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>Основание (реквизиты нормативного правового акта</w:t>
            </w:r>
          </w:p>
        </w:tc>
        <w:tc>
          <w:tcPr>
            <w:tcW w:w="2065" w:type="dxa"/>
          </w:tcPr>
          <w:p w:rsidR="00425923" w:rsidRPr="00A95346" w:rsidRDefault="0042592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 xml:space="preserve">Орган местного самоуправления </w:t>
            </w:r>
            <w:r w:rsidR="00B74854" w:rsidRPr="00A95346">
              <w:rPr>
                <w:rFonts w:ascii="Courier New" w:hAnsi="Courier New" w:cs="Courier New"/>
                <w:bCs/>
              </w:rPr>
              <w:t>Муниципального образования «Тихоновка»</w:t>
            </w:r>
            <w:r w:rsidRPr="00A95346">
              <w:rPr>
                <w:rFonts w:ascii="Courier New" w:hAnsi="Courier New" w:cs="Courier New"/>
                <w:bCs/>
              </w:rPr>
              <w:t>, уполномоченный на осуществление муниципального контроля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1</w:t>
            </w:r>
          </w:p>
        </w:tc>
        <w:tc>
          <w:tcPr>
            <w:tcW w:w="3351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Осуществление контроля в сфере размещения заказов на поставки товаров, выполнения работ, оказания услуг для муниципальных нужд администрации МО «Тихоновка»</w:t>
            </w:r>
          </w:p>
        </w:tc>
        <w:tc>
          <w:tcPr>
            <w:tcW w:w="3316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</w:rPr>
              <w:t>Постановление администрации МО «Тихоновка» № 16 от 30.01.2017 г. «Осуществление контроля в сфере размещения заказов на поставки товаров, выполнения работ, оказания услуг для муниципальных нужд администрации МО «Тихоновка»»</w:t>
            </w:r>
          </w:p>
        </w:tc>
        <w:tc>
          <w:tcPr>
            <w:tcW w:w="2065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2</w:t>
            </w:r>
          </w:p>
        </w:tc>
        <w:tc>
          <w:tcPr>
            <w:tcW w:w="3351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>Осуществление контроля за проведением муниципальных лотерей на территории МО «Тихоновка»</w:t>
            </w:r>
          </w:p>
        </w:tc>
        <w:tc>
          <w:tcPr>
            <w:tcW w:w="3316" w:type="dxa"/>
          </w:tcPr>
          <w:p w:rsidR="003B0DA0" w:rsidRPr="00A95346" w:rsidRDefault="006B117B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№</w:t>
            </w:r>
            <w:r w:rsidR="00424AD4" w:rsidRPr="00A95346">
              <w:rPr>
                <w:rFonts w:ascii="Courier New" w:hAnsi="Courier New" w:cs="Courier New"/>
                <w:bCs/>
              </w:rPr>
              <w:t xml:space="preserve"> 82 от 21.12.2012 г. «Об утверждении административного регламента </w:t>
            </w:r>
            <w:r w:rsidR="00032705" w:rsidRPr="00A95346">
              <w:rPr>
                <w:rFonts w:ascii="Courier New" w:hAnsi="Courier New" w:cs="Courier New"/>
                <w:bCs/>
              </w:rPr>
              <w:t xml:space="preserve">  «</w:t>
            </w:r>
            <w:r w:rsidR="00424AD4" w:rsidRPr="00A95346">
              <w:rPr>
                <w:rFonts w:ascii="Courier New" w:hAnsi="Courier New" w:cs="Courier New"/>
                <w:bCs/>
              </w:rPr>
              <w:t>Осуществление муниципального контроля за проведением муниципальных лотерей»</w:t>
            </w:r>
            <w:r w:rsidR="00032705" w:rsidRPr="00A95346">
              <w:rPr>
                <w:rFonts w:ascii="Courier New" w:hAnsi="Courier New" w:cs="Courier New"/>
                <w:bCs/>
              </w:rPr>
              <w:t>»</w:t>
            </w:r>
            <w:r w:rsidR="000B0A5C" w:rsidRPr="00A95346">
              <w:rPr>
                <w:rFonts w:ascii="Courier New" w:hAnsi="Courier New" w:cs="Courier New"/>
                <w:bCs/>
              </w:rPr>
              <w:t xml:space="preserve"> (в редакции от 27.05.2016 г.№ 97, от 02.112018 г. № 89)</w:t>
            </w:r>
            <w:r w:rsidR="00424AD4" w:rsidRPr="00A95346">
              <w:rPr>
                <w:rFonts w:ascii="Courier New" w:hAnsi="Courier New" w:cs="Courier New"/>
                <w:bCs/>
              </w:rPr>
              <w:t xml:space="preserve">, </w:t>
            </w:r>
            <w:r w:rsidR="007F29B0" w:rsidRPr="00A95346">
              <w:rPr>
                <w:rFonts w:ascii="Courier New" w:hAnsi="Courier New" w:cs="Courier New"/>
                <w:bCs/>
              </w:rPr>
              <w:t xml:space="preserve">Постановление администрации МО «Тихоновка» № 86 от </w:t>
            </w:r>
            <w:r w:rsidR="007F29B0" w:rsidRPr="00A95346">
              <w:rPr>
                <w:rFonts w:ascii="Courier New" w:hAnsi="Courier New" w:cs="Courier New"/>
                <w:bCs/>
              </w:rPr>
              <w:lastRenderedPageBreak/>
              <w:t>30.10.2018 г. «Об утверждении Положения о муниципальном контроле за проведением муниципальных лотерей на территории МО «Тихоновка»</w:t>
            </w:r>
          </w:p>
        </w:tc>
        <w:tc>
          <w:tcPr>
            <w:tcW w:w="2065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lastRenderedPageBreak/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351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>Осуществление муниципального земельного контроля на территории МО «Тихоновка»</w:t>
            </w:r>
          </w:p>
        </w:tc>
        <w:tc>
          <w:tcPr>
            <w:tcW w:w="3316" w:type="dxa"/>
          </w:tcPr>
          <w:p w:rsidR="003B0DA0" w:rsidRPr="00A95346" w:rsidRDefault="00032705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 xml:space="preserve">Постановление администрации МО «Тихоновка» № 35/1 от 08.04.2013 г. «Об утверждении административного регламента «Осуществление муниципального земельного контроля за использованием земель поселения»», </w:t>
            </w:r>
            <w:r w:rsidR="007F29B0"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«Об утверждении Положения о порядке осуществления муниципального земельного контроля на территории МО «Тихоновка» № 85 от 31.10.2018 г.</w:t>
            </w:r>
          </w:p>
        </w:tc>
        <w:tc>
          <w:tcPr>
            <w:tcW w:w="2065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4</w:t>
            </w:r>
          </w:p>
        </w:tc>
        <w:tc>
          <w:tcPr>
            <w:tcW w:w="3351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МО «Тихоновка»</w:t>
            </w:r>
          </w:p>
        </w:tc>
        <w:tc>
          <w:tcPr>
            <w:tcW w:w="3316" w:type="dxa"/>
          </w:tcPr>
          <w:p w:rsidR="003B0DA0" w:rsidRPr="00A95346" w:rsidRDefault="00424AD4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№</w:t>
            </w:r>
            <w:r w:rsidR="00032705" w:rsidRPr="00A95346">
              <w:rPr>
                <w:rFonts w:ascii="Courier New" w:hAnsi="Courier New" w:cs="Courier New"/>
                <w:bCs/>
              </w:rPr>
              <w:t xml:space="preserve"> 35 от 08.04.2013 г. 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МО «Тихоновка»», </w:t>
            </w:r>
            <w:r w:rsidR="007F29B0" w:rsidRPr="00A95346">
              <w:rPr>
                <w:rFonts w:ascii="Courier New" w:hAnsi="Courier New" w:cs="Courier New"/>
                <w:bCs/>
              </w:rPr>
              <w:t xml:space="preserve">Постановление администрации МО «Тихоновка» </w:t>
            </w:r>
            <w:r w:rsidR="00EC0972" w:rsidRPr="00A95346">
              <w:rPr>
                <w:rFonts w:ascii="Courier New" w:hAnsi="Courier New" w:cs="Courier New"/>
                <w:bCs/>
              </w:rPr>
              <w:t xml:space="preserve">«Об утверждении Положения о муниципальном контроле </w:t>
            </w:r>
            <w:r w:rsidR="00EC0972" w:rsidRPr="00A95346">
              <w:rPr>
                <w:rFonts w:ascii="Courier New" w:hAnsi="Courier New" w:cs="Courier New"/>
                <w:bCs/>
              </w:rPr>
              <w:lastRenderedPageBreak/>
              <w:t>за сохранностью автомобильных дорог местного значения в границах населенных пунктов МО «Тихоновка» № 84 от 31.10.2018 г.</w:t>
            </w:r>
          </w:p>
        </w:tc>
        <w:tc>
          <w:tcPr>
            <w:tcW w:w="2065" w:type="dxa"/>
          </w:tcPr>
          <w:p w:rsidR="003B0DA0" w:rsidRPr="00A95346" w:rsidRDefault="007F29B0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lastRenderedPageBreak/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351" w:type="dxa"/>
          </w:tcPr>
          <w:p w:rsidR="003B0DA0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Осуществление контроля на территории особой экономической зоны</w:t>
            </w:r>
          </w:p>
        </w:tc>
        <w:tc>
          <w:tcPr>
            <w:tcW w:w="3316" w:type="dxa"/>
          </w:tcPr>
          <w:p w:rsidR="003B0DA0" w:rsidRPr="00A95346" w:rsidRDefault="000B0A5C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«Об утверждении административного регламента исполнения муниципальной функции «По осуществлению муниципального контроля на территории особой экономической зоны»» № 81/1 от 21.12.2012 г.(в редакции от 27.05.2016 г. № 96),</w:t>
            </w:r>
            <w:r w:rsidR="00EC0972"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«Об утверждении Положения об организации и осуществлении муниципального контроля на территории особой экономической зоны МО «Тихоновка» № 83 от 31.10.2018 г.</w:t>
            </w:r>
          </w:p>
        </w:tc>
        <w:tc>
          <w:tcPr>
            <w:tcW w:w="2065" w:type="dxa"/>
          </w:tcPr>
          <w:p w:rsidR="003B0DA0" w:rsidRPr="00A95346" w:rsidRDefault="000B0A5C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EC0972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6</w:t>
            </w:r>
          </w:p>
        </w:tc>
        <w:tc>
          <w:tcPr>
            <w:tcW w:w="3351" w:type="dxa"/>
          </w:tcPr>
          <w:p w:rsidR="00EC0972" w:rsidRPr="00A95346" w:rsidRDefault="00C148B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  <w:bCs/>
              </w:rPr>
              <w:t>Осуществлению муниципального контроля за использованием и охраной недр при добыче общераспространенных полезных ископаемых , а также при строительстве подземных сооружений, не связанных с добычей полезных ископаемых, на территории МО «Тихоновка»</w:t>
            </w:r>
          </w:p>
        </w:tc>
        <w:tc>
          <w:tcPr>
            <w:tcW w:w="3316" w:type="dxa"/>
          </w:tcPr>
          <w:p w:rsidR="00EC0972" w:rsidRPr="00A95346" w:rsidRDefault="00EC0972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</w:t>
            </w:r>
            <w:r w:rsidR="00C148B3" w:rsidRPr="00A95346">
              <w:rPr>
                <w:rFonts w:ascii="Courier New" w:hAnsi="Courier New" w:cs="Courier New"/>
                <w:bCs/>
              </w:rPr>
              <w:t>О</w:t>
            </w:r>
            <w:r w:rsidRPr="00A95346">
              <w:rPr>
                <w:rFonts w:ascii="Courier New" w:hAnsi="Courier New" w:cs="Courier New"/>
                <w:bCs/>
              </w:rPr>
              <w:t xml:space="preserve"> </w:t>
            </w:r>
            <w:r w:rsidRPr="00A95346">
              <w:rPr>
                <w:rFonts w:ascii="Courier New" w:hAnsi="Courier New" w:cs="Courier New"/>
                <w:bCs/>
              </w:rPr>
              <w:lastRenderedPageBreak/>
              <w:t>«Тихоновка»</w:t>
            </w:r>
            <w:r w:rsidR="00032705" w:rsidRPr="00A95346">
              <w:rPr>
                <w:rFonts w:ascii="Courier New" w:hAnsi="Courier New" w:cs="Courier New"/>
                <w:bCs/>
              </w:rPr>
              <w:t>»</w:t>
            </w:r>
            <w:r w:rsidRPr="00A95346">
              <w:rPr>
                <w:rFonts w:ascii="Courier New" w:hAnsi="Courier New" w:cs="Courier New"/>
                <w:bCs/>
              </w:rPr>
              <w:t xml:space="preserve"> № 49 от 24.08.2021 г. </w:t>
            </w:r>
          </w:p>
        </w:tc>
        <w:tc>
          <w:tcPr>
            <w:tcW w:w="2065" w:type="dxa"/>
          </w:tcPr>
          <w:p w:rsidR="00EC0972" w:rsidRPr="00A95346" w:rsidRDefault="00C148B3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lastRenderedPageBreak/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EC0972" w:rsidRPr="00A95346" w:rsidRDefault="00EC0972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351" w:type="dxa"/>
          </w:tcPr>
          <w:p w:rsidR="00EC0972" w:rsidRPr="00A95346" w:rsidRDefault="00C148B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Осуществление муниципального жилищного контроля</w:t>
            </w:r>
            <w:r w:rsidR="00032705" w:rsidRPr="00A95346">
              <w:rPr>
                <w:rFonts w:ascii="Courier New" w:hAnsi="Courier New" w:cs="Courier New"/>
              </w:rPr>
              <w:t xml:space="preserve"> на территории МО «Тихоновка»</w:t>
            </w:r>
          </w:p>
        </w:tc>
        <w:tc>
          <w:tcPr>
            <w:tcW w:w="3316" w:type="dxa"/>
          </w:tcPr>
          <w:p w:rsidR="00EC0972" w:rsidRPr="00A95346" w:rsidRDefault="00C148B3" w:rsidP="002536BF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 xml:space="preserve">Постановление администрации МО «Тихоновка» «Об утверждении административного регламента по осуществлению муниципального </w:t>
            </w:r>
            <w:r w:rsidR="002536BF" w:rsidRPr="00A95346">
              <w:rPr>
                <w:rFonts w:ascii="Courier New" w:hAnsi="Courier New" w:cs="Courier New"/>
                <w:bCs/>
              </w:rPr>
              <w:t>жилищного контроля» № 26 от 22.05.2020</w:t>
            </w:r>
            <w:r w:rsidRPr="00A95346">
              <w:rPr>
                <w:rFonts w:ascii="Courier New" w:hAnsi="Courier New" w:cs="Courier New"/>
                <w:bCs/>
              </w:rPr>
              <w:t xml:space="preserve"> г.</w:t>
            </w:r>
          </w:p>
        </w:tc>
        <w:tc>
          <w:tcPr>
            <w:tcW w:w="2065" w:type="dxa"/>
          </w:tcPr>
          <w:p w:rsidR="00EC0972" w:rsidRPr="00A95346" w:rsidRDefault="00C148B3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Администрация МО «Тихоновка»</w:t>
            </w:r>
          </w:p>
        </w:tc>
      </w:tr>
      <w:tr w:rsidR="00032705" w:rsidRPr="00A95346" w:rsidTr="006B117B">
        <w:trPr>
          <w:trHeight w:val="254"/>
        </w:trPr>
        <w:tc>
          <w:tcPr>
            <w:tcW w:w="613" w:type="dxa"/>
          </w:tcPr>
          <w:p w:rsidR="00C148B3" w:rsidRPr="00A95346" w:rsidRDefault="00C148B3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8</w:t>
            </w:r>
          </w:p>
        </w:tc>
        <w:tc>
          <w:tcPr>
            <w:tcW w:w="3351" w:type="dxa"/>
          </w:tcPr>
          <w:p w:rsidR="00C148B3" w:rsidRPr="00A95346" w:rsidRDefault="00032705" w:rsidP="008D4153">
            <w:pPr>
              <w:jc w:val="center"/>
              <w:rPr>
                <w:rFonts w:ascii="Courier New" w:hAnsi="Courier New" w:cs="Courier New"/>
              </w:rPr>
            </w:pPr>
            <w:r w:rsidRPr="00A95346">
              <w:rPr>
                <w:rFonts w:ascii="Courier New" w:hAnsi="Courier New" w:cs="Courier New"/>
              </w:rPr>
              <w:t>Осуществление муниципального контроля в области торговой деятельности на территории МО «Тихоновка»</w:t>
            </w:r>
          </w:p>
        </w:tc>
        <w:tc>
          <w:tcPr>
            <w:tcW w:w="3316" w:type="dxa"/>
          </w:tcPr>
          <w:p w:rsidR="00C148B3" w:rsidRPr="00A95346" w:rsidRDefault="00032705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Постановление администрации МО «Тихоновка» № 48/3 от 30.06.2014 г.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МО «Тихоновка»</w:t>
            </w:r>
            <w:r w:rsidR="000B0A5C" w:rsidRPr="00A95346">
              <w:rPr>
                <w:rFonts w:ascii="Courier New" w:hAnsi="Courier New" w:cs="Courier New"/>
                <w:bCs/>
              </w:rPr>
              <w:t>» (в редакции от 30.06.2016 г. № 129/6)</w:t>
            </w:r>
          </w:p>
        </w:tc>
        <w:tc>
          <w:tcPr>
            <w:tcW w:w="2065" w:type="dxa"/>
          </w:tcPr>
          <w:p w:rsidR="00C148B3" w:rsidRPr="00A95346" w:rsidRDefault="00032705" w:rsidP="008D4153">
            <w:pPr>
              <w:jc w:val="center"/>
              <w:rPr>
                <w:rFonts w:ascii="Courier New" w:hAnsi="Courier New" w:cs="Courier New"/>
                <w:bCs/>
              </w:rPr>
            </w:pPr>
            <w:r w:rsidRPr="00A95346">
              <w:rPr>
                <w:rFonts w:ascii="Courier New" w:hAnsi="Courier New" w:cs="Courier New"/>
                <w:bCs/>
              </w:rPr>
              <w:t>Администрация МО «Тихонов</w:t>
            </w:r>
            <w:bookmarkStart w:id="0" w:name="_GoBack"/>
            <w:bookmarkEnd w:id="0"/>
            <w:r w:rsidRPr="00A95346">
              <w:rPr>
                <w:rFonts w:ascii="Courier New" w:hAnsi="Courier New" w:cs="Courier New"/>
                <w:bCs/>
              </w:rPr>
              <w:t>ка»</w:t>
            </w:r>
          </w:p>
        </w:tc>
      </w:tr>
      <w:tr w:rsidR="002536BF" w:rsidRPr="00A95346" w:rsidTr="006B117B">
        <w:trPr>
          <w:trHeight w:val="254"/>
        </w:trPr>
        <w:tc>
          <w:tcPr>
            <w:tcW w:w="613" w:type="dxa"/>
          </w:tcPr>
          <w:p w:rsidR="002536BF" w:rsidRPr="00A95346" w:rsidRDefault="002536BF" w:rsidP="008D41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51" w:type="dxa"/>
          </w:tcPr>
          <w:p w:rsidR="002536BF" w:rsidRPr="00A95346" w:rsidRDefault="002536BF" w:rsidP="008D41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16" w:type="dxa"/>
          </w:tcPr>
          <w:p w:rsidR="002536BF" w:rsidRPr="00A95346" w:rsidRDefault="002536BF" w:rsidP="002536B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65" w:type="dxa"/>
          </w:tcPr>
          <w:p w:rsidR="002536BF" w:rsidRPr="00A95346" w:rsidRDefault="002536BF" w:rsidP="008D415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581DE7" w:rsidRPr="00A95346" w:rsidRDefault="00581DE7" w:rsidP="00DC2FE0">
      <w:pPr>
        <w:jc w:val="both"/>
        <w:rPr>
          <w:rFonts w:ascii="Courier New" w:hAnsi="Courier New" w:cs="Courier New"/>
        </w:rPr>
      </w:pPr>
    </w:p>
    <w:p w:rsidR="00581DE7" w:rsidRPr="00A95346" w:rsidRDefault="00581DE7" w:rsidP="00DC2FE0">
      <w:pPr>
        <w:jc w:val="both"/>
        <w:rPr>
          <w:rFonts w:ascii="Times New Roman" w:hAnsi="Times New Roman" w:cs="Times New Roman"/>
        </w:rPr>
      </w:pPr>
    </w:p>
    <w:p w:rsidR="00581DE7" w:rsidRPr="00A95346" w:rsidRDefault="00581DE7">
      <w:pPr>
        <w:jc w:val="both"/>
        <w:rPr>
          <w:rFonts w:ascii="Times New Roman" w:hAnsi="Times New Roman" w:cs="Times New Roman"/>
        </w:rPr>
      </w:pPr>
    </w:p>
    <w:sectPr w:rsidR="00581DE7" w:rsidRPr="00A95346" w:rsidSect="004259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A5" w:rsidRDefault="003E3BA5" w:rsidP="00425923">
      <w:pPr>
        <w:spacing w:after="0" w:line="240" w:lineRule="auto"/>
      </w:pPr>
      <w:r>
        <w:separator/>
      </w:r>
    </w:p>
  </w:endnote>
  <w:endnote w:type="continuationSeparator" w:id="0">
    <w:p w:rsidR="003E3BA5" w:rsidRDefault="003E3BA5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A5" w:rsidRDefault="003E3BA5" w:rsidP="00425923">
      <w:pPr>
        <w:spacing w:after="0" w:line="240" w:lineRule="auto"/>
      </w:pPr>
      <w:r>
        <w:separator/>
      </w:r>
    </w:p>
  </w:footnote>
  <w:footnote w:type="continuationSeparator" w:id="0">
    <w:p w:rsidR="003E3BA5" w:rsidRDefault="003E3BA5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4284"/>
      <w:docPartObj>
        <w:docPartGallery w:val="Page Numbers (Top of Page)"/>
        <w:docPartUnique/>
      </w:docPartObj>
    </w:sdtPr>
    <w:sdtEndPr/>
    <w:sdtContent>
      <w:p w:rsidR="00425923" w:rsidRDefault="00E551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5923" w:rsidRDefault="00425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2705"/>
    <w:rsid w:val="00033EEB"/>
    <w:rsid w:val="000350CC"/>
    <w:rsid w:val="00052699"/>
    <w:rsid w:val="00052E90"/>
    <w:rsid w:val="00063B2F"/>
    <w:rsid w:val="000666B2"/>
    <w:rsid w:val="0008467C"/>
    <w:rsid w:val="0009376E"/>
    <w:rsid w:val="000A27B9"/>
    <w:rsid w:val="000A31F9"/>
    <w:rsid w:val="000B0A5C"/>
    <w:rsid w:val="000B117D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596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36BF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0DA0"/>
    <w:rsid w:val="003B1736"/>
    <w:rsid w:val="003D31F7"/>
    <w:rsid w:val="003D46C3"/>
    <w:rsid w:val="003E3BA5"/>
    <w:rsid w:val="003E6923"/>
    <w:rsid w:val="003F0C49"/>
    <w:rsid w:val="003F189B"/>
    <w:rsid w:val="003F2117"/>
    <w:rsid w:val="003F412C"/>
    <w:rsid w:val="003F4A1D"/>
    <w:rsid w:val="003F6119"/>
    <w:rsid w:val="00400CDE"/>
    <w:rsid w:val="00411CFF"/>
    <w:rsid w:val="00422C56"/>
    <w:rsid w:val="00424AD4"/>
    <w:rsid w:val="00424B85"/>
    <w:rsid w:val="00425923"/>
    <w:rsid w:val="004335EC"/>
    <w:rsid w:val="00433851"/>
    <w:rsid w:val="00435688"/>
    <w:rsid w:val="00437730"/>
    <w:rsid w:val="004468E9"/>
    <w:rsid w:val="00446CE5"/>
    <w:rsid w:val="0044737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94E26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55E8"/>
    <w:rsid w:val="00626351"/>
    <w:rsid w:val="00640431"/>
    <w:rsid w:val="0064335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B117B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45609"/>
    <w:rsid w:val="00765075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B496A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29B0"/>
    <w:rsid w:val="007F37E0"/>
    <w:rsid w:val="00802729"/>
    <w:rsid w:val="0081028C"/>
    <w:rsid w:val="0081419C"/>
    <w:rsid w:val="008232E6"/>
    <w:rsid w:val="00825DD0"/>
    <w:rsid w:val="0084197A"/>
    <w:rsid w:val="008425C3"/>
    <w:rsid w:val="00842B04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41C9"/>
    <w:rsid w:val="009A6320"/>
    <w:rsid w:val="009A65B9"/>
    <w:rsid w:val="009A7758"/>
    <w:rsid w:val="009B093D"/>
    <w:rsid w:val="009B3CA1"/>
    <w:rsid w:val="009B4F8B"/>
    <w:rsid w:val="009C4321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57BB5"/>
    <w:rsid w:val="00A61C08"/>
    <w:rsid w:val="00A6207F"/>
    <w:rsid w:val="00A6392F"/>
    <w:rsid w:val="00A71D56"/>
    <w:rsid w:val="00A905B7"/>
    <w:rsid w:val="00A9297B"/>
    <w:rsid w:val="00A95346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E7921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854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48B3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5127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C0972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8BF"/>
  <w15:docId w15:val="{1A252134-9E56-48F0-9B9A-96C0A59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  <w:style w:type="paragraph" w:styleId="a8">
    <w:name w:val="Balloon Text"/>
    <w:basedOn w:val="a"/>
    <w:link w:val="a9"/>
    <w:uiPriority w:val="99"/>
    <w:semiHidden/>
    <w:unhideWhenUsed/>
    <w:rsid w:val="00B7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FCD4-A7A7-4852-9B3B-7DFD1C06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Пользователь Windows</cp:lastModifiedBy>
  <cp:revision>19</cp:revision>
  <cp:lastPrinted>2021-10-27T01:29:00Z</cp:lastPrinted>
  <dcterms:created xsi:type="dcterms:W3CDTF">2021-09-10T08:41:00Z</dcterms:created>
  <dcterms:modified xsi:type="dcterms:W3CDTF">2021-11-15T03:11:00Z</dcterms:modified>
</cp:coreProperties>
</file>